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BE6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通用环球中铁西安医院</w:t>
      </w:r>
    </w:p>
    <w:p w14:paraId="46EE6B5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院领导接待日预约登记表</w:t>
      </w:r>
    </w:p>
    <w:p w14:paraId="6384F4F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center"/>
        <w:textAlignment w:val="auto"/>
        <w:rPr>
          <w:rFonts w:hint="eastAsia" w:ascii="宋体" w:hAnsi="宋体" w:eastAsia="宋体" w:cs="宋体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C338B7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登记日期：     年   月   日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560"/>
        <w:gridCol w:w="943"/>
        <w:gridCol w:w="146"/>
        <w:gridCol w:w="482"/>
        <w:gridCol w:w="994"/>
        <w:gridCol w:w="607"/>
        <w:gridCol w:w="345"/>
        <w:gridCol w:w="576"/>
        <w:gridCol w:w="2226"/>
      </w:tblGrid>
      <w:tr w14:paraId="3309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3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8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9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D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80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年龄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F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E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E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3FE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4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    位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F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C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8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873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E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本人身份</w:t>
            </w:r>
          </w:p>
        </w:tc>
        <w:tc>
          <w:tcPr>
            <w:tcW w:w="78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6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F030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本院员工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F030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患者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F030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患者家属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F030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社会群众</w:t>
            </w:r>
          </w:p>
        </w:tc>
      </w:tr>
      <w:tr w14:paraId="3E6F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6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预约院领导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3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3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预约接待日期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2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81A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8" w:hRule="atLeast"/>
          <w:jc w:val="center"/>
        </w:trPr>
        <w:tc>
          <w:tcPr>
            <w:tcW w:w="9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B1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预约反映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事项（可附页）：</w:t>
            </w:r>
          </w:p>
          <w:p w14:paraId="298CE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36BD9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DD08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665F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5EE5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3D4EC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A01F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5CE0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EB03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358E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F66F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7AD2E9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"/>
        </w:rPr>
      </w:pPr>
    </w:p>
    <w:p w14:paraId="3FCB4C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"/>
        </w:rPr>
        <w:t>注：1.请来访人员将本表及相关材料发送至ztxayyyb@um.gt.cn邮箱。</w:t>
      </w:r>
    </w:p>
    <w:p w14:paraId="42CB0B6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"/>
        </w:rPr>
        <w:t>2.为保证接待日规范有序，请携带有效证件来院；为避免其他预约访谈人员超时等待，请每次访谈时间控制在20分钟内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 w:bidi="ar"/>
        </w:rPr>
        <w:t>。</w:t>
      </w:r>
    </w:p>
    <w:p w14:paraId="29384D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ZDQ2NTNmOGM4NmZiMzIzNjhjZTNlNDc3YzQ4MGEifQ=="/>
  </w:docVars>
  <w:rsids>
    <w:rsidRoot w:val="00000000"/>
    <w:rsid w:val="31CC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2024-11-08T01:44:58Z</dcterms:created>
  <dc:creator>Administrator</dc:creator>
  <cp:lastModifiedBy>She</cp:lastModifiedBy>
  <dcterms:modified xsi:type="dcterms:W3CDTF">2024-11-08T01:45:37Z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92D53C0AB2E24C85A41745778A0814AF_12</vt:lpwstr>
  </property>
</Properties>
</file>